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260" w:rsidRDefault="00A76260" w:rsidP="00A762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76260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A76260" w:rsidRPr="00A76260" w:rsidRDefault="00A76260" w:rsidP="00A762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 xml:space="preserve">Индивидуальный проект представляет собой особую форму организации деятельности обучающихся (учебное исследование или учебный проект). Индивидуальный проект выполняется обучающимся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 и др.).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76260">
        <w:rPr>
          <w:rFonts w:ascii="Times New Roman" w:hAnsi="Times New Roman" w:cs="Times New Roman"/>
          <w:sz w:val="24"/>
          <w:szCs w:val="24"/>
        </w:rPr>
        <w:t>Индивидуальный проект выполняется обучающимся в течение одного или двух лет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A76260" w:rsidRPr="00CD2388" w:rsidRDefault="00A76260" w:rsidP="00A7626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388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предмета «</w:t>
      </w:r>
      <w:r w:rsidRPr="00CD2388">
        <w:rPr>
          <w:rFonts w:ascii="Times New Roman" w:eastAsia="Times New Roman" w:hAnsi="Times New Roman" w:cs="Times New Roman"/>
          <w:b/>
          <w:sz w:val="24"/>
          <w:szCs w:val="24"/>
        </w:rPr>
        <w:t>Индивидуальный проект</w:t>
      </w:r>
      <w:r w:rsidRPr="00CD2388">
        <w:rPr>
          <w:rFonts w:ascii="Times New Roman" w:eastAsia="Times New Roman" w:hAnsi="Times New Roman" w:cs="Times New Roman"/>
          <w:sz w:val="24"/>
          <w:szCs w:val="24"/>
        </w:rPr>
        <w:t xml:space="preserve">» составлена для учащихся </w:t>
      </w:r>
      <w:r w:rsidRPr="00CD2388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5C41">
        <w:rPr>
          <w:rFonts w:ascii="Times New Roman" w:eastAsia="Times New Roman" w:hAnsi="Times New Roman" w:cs="Times New Roman"/>
          <w:sz w:val="24"/>
          <w:szCs w:val="24"/>
        </w:rPr>
        <w:t>класса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D2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2388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</w:t>
      </w:r>
    </w:p>
    <w:p w:rsidR="00A76260" w:rsidRPr="00CD2388" w:rsidRDefault="00A76260" w:rsidP="00A762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388">
        <w:rPr>
          <w:rFonts w:ascii="Times New Roman" w:eastAsia="Times New Roman" w:hAnsi="Times New Roman" w:cs="Times New Roman"/>
          <w:sz w:val="24"/>
          <w:szCs w:val="24"/>
        </w:rPr>
        <w:t>Федерального закона Российской Федерации от 29 декабря 2012 года № 273 – ФЗ «Об образовании в Российской Федерации»</w:t>
      </w:r>
    </w:p>
    <w:p w:rsidR="00A76260" w:rsidRDefault="00A76260" w:rsidP="00A76260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ФГОС СОО (2012г.)</w:t>
      </w:r>
    </w:p>
    <w:p w:rsidR="00A76260" w:rsidRPr="00CD2388" w:rsidRDefault="00A76260" w:rsidP="00A762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388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среднего общего образования МБОУ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СШ № 7 городского округа Кохма Ивановской области </w:t>
      </w:r>
    </w:p>
    <w:p w:rsidR="00A76260" w:rsidRPr="00112131" w:rsidRDefault="00A76260" w:rsidP="00112131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</w:rPr>
      </w:pPr>
      <w:r w:rsidRPr="00CD2388">
        <w:rPr>
          <w:rFonts w:ascii="Times New Roman" w:eastAsia="Calibri" w:hAnsi="Times New Roman" w:cs="Calibri"/>
          <w:sz w:val="24"/>
          <w:szCs w:val="24"/>
        </w:rPr>
        <w:t>Учебного план</w:t>
      </w:r>
      <w:r>
        <w:rPr>
          <w:rFonts w:ascii="Times New Roman" w:eastAsia="Calibri" w:hAnsi="Times New Roman" w:cs="Calibri"/>
          <w:sz w:val="24"/>
          <w:szCs w:val="24"/>
        </w:rPr>
        <w:t>а МБОУ СШ № 7 городского округа Кохма Ивановской области на 2020-2021</w:t>
      </w:r>
      <w:r w:rsidRPr="00CD2388">
        <w:rPr>
          <w:rFonts w:ascii="Times New Roman" w:eastAsia="Calibri" w:hAnsi="Times New Roman" w:cs="Calibri"/>
          <w:sz w:val="24"/>
          <w:szCs w:val="24"/>
        </w:rPr>
        <w:t xml:space="preserve"> учебный год</w:t>
      </w:r>
    </w:p>
    <w:p w:rsidR="00A76260" w:rsidRPr="00A76260" w:rsidRDefault="00A76260" w:rsidP="001121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Значительные изменения, происходящие в последние годы в российском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образовании,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проявившиеся, в частности, в утверждении принципов личностно-ориентированного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образования и индивидуального подхода к каждому ученику, сделали популярными новые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методы обучения. Одним из них стал метод проектов в целом и метод индивидуальных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проектов в частности. Согласно Федеральному государственному образовательному стандарту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учебный план старшей школы должен включать «Индивидуальный учебный проект».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Таким образом, актуальность данного курса обусловлена потребностью государства в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активном, самостоятельном, мобильном, информационно грамотном, компетентном гражданине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общества, а также необходимостью формирования учебно-познавательной компетентности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учащихся. Так как она занимает особое место в совокупности компетентностей личности,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обеспечивает присвоение человеком всего целостного и разнообразного мира культуры. Более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 xml:space="preserve">того, познавательная составляющая 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 xml:space="preserve"> присутствует в остальных видах ключевых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компетентностей. В тоже время результаты многочисленных исследований учёных, методистов,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педагогов-практиков свидетельствуют о недостаточном уровне владения учащимися ключевыми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образовательными компетентностями и в том числе важнейшей из них – учебно-познавательной.</w:t>
      </w:r>
    </w:p>
    <w:p w:rsidR="00A76260" w:rsidRPr="00A76260" w:rsidRDefault="00A76260" w:rsidP="001121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Отличительная особенность курса состоит в том, что курс «Индивидуальный проект»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представляет собой учебный проект или учебное исследование, выполняемое обучающимся в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рамках одного или нескольких учебных предметов, что обеспечивает приобретение навыков в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самостоятельном освоении содержания и методов избранных областей знаний и/или видов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деятельности, или самостоятельном применении приобретенных знаний и способов действий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при решении практических задач, а также развитие способности проектирования и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осуществления целесообразной и результативной деятельности (познавательной,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конструкторской, социальной, художественно-творческой, иной). В основе проектной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деятельности лежит развитие познавательных навыков, умений самостоятельно конструировать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свои знания, ориентироваться в информационном пространстве, развитие критического и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творческого мышления, умение увидеть, сформулировать и решить проблему. Индивидуальный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проект является логическим завершением школьной проектной системы и, одновременно,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переходным элементом, мостом к взрослой, самостоятельной жизни человека. Если при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 xml:space="preserve">выполнении групповых </w:t>
      </w:r>
      <w:r w:rsidRPr="00A76260">
        <w:rPr>
          <w:rFonts w:ascii="Times New Roman" w:hAnsi="Times New Roman" w:cs="Times New Roman"/>
          <w:sz w:val="24"/>
          <w:szCs w:val="24"/>
        </w:rPr>
        <w:lastRenderedPageBreak/>
        <w:t>проектов в 5-9 классах школьники совместно проходят все этапы проектной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работы, коллективно отвечая за результат проекта, то в старшей школе перед каждым учеником стоит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задача продемонстрировать уже не отдельные навыки, а умение выполнить работу самостоятельно от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начала и до конца. Индивидуальный проект выполняется обучающимся в течение одного года в рамках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учебного времени, специально отведённого учебным планом, и должен быть представлен в виде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завершённого учебного исследования или разработанного проекта: информационного, творческого,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социального, прикладного, инновационного, конструкторского, инженерного, иного.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Межпредметные связи просматриваются через взаимодействие с:</w:t>
      </w:r>
    </w:p>
    <w:p w:rsidR="00A76260" w:rsidRPr="00A76260" w:rsidRDefault="00A76260" w:rsidP="00112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русским языком (воспитание культуры речи через чтение и воспроизведение текста;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формирование культуры анализа текста на примере приёма «описание»);</w:t>
      </w:r>
    </w:p>
    <w:p w:rsidR="00A76260" w:rsidRPr="00A76260" w:rsidRDefault="00A76260" w:rsidP="00112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информатикой (использование ИКТ для индивидуальных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проектов);</w:t>
      </w:r>
    </w:p>
    <w:p w:rsidR="00A76260" w:rsidRPr="00A76260" w:rsidRDefault="00A76260" w:rsidP="00112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с другими предметными областями по теме индивидуального проекта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ученика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131">
        <w:rPr>
          <w:rFonts w:ascii="Times New Roman" w:hAnsi="Times New Roman" w:cs="Times New Roman"/>
          <w:b/>
          <w:sz w:val="24"/>
          <w:szCs w:val="24"/>
        </w:rPr>
        <w:t>Общие цели предмета</w:t>
      </w:r>
      <w:r w:rsidRPr="00A76260">
        <w:rPr>
          <w:rFonts w:ascii="Times New Roman" w:hAnsi="Times New Roman" w:cs="Times New Roman"/>
          <w:sz w:val="24"/>
          <w:szCs w:val="24"/>
        </w:rPr>
        <w:t>:</w:t>
      </w:r>
    </w:p>
    <w:p w:rsidR="00A76260" w:rsidRPr="00A76260" w:rsidRDefault="00A76260" w:rsidP="00112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-удовлетворение индивидуальных запросов обучающихся;</w:t>
      </w:r>
    </w:p>
    <w:p w:rsidR="00A76260" w:rsidRPr="00A76260" w:rsidRDefault="00A76260" w:rsidP="00112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-общеобразовательную, общекультурную составляющую данной ступени общего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A76260" w:rsidRPr="00A76260" w:rsidRDefault="00A76260" w:rsidP="00112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-развитие личности обучающихся, их познавательных интересов, интеллектуальной и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ценностно-смысловой сферы;</w:t>
      </w:r>
    </w:p>
    <w:p w:rsidR="00A76260" w:rsidRPr="00A76260" w:rsidRDefault="00A76260" w:rsidP="00112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-развитие навыков самообразования и самопроектирования;</w:t>
      </w:r>
    </w:p>
    <w:p w:rsidR="00A76260" w:rsidRPr="00A76260" w:rsidRDefault="00A76260" w:rsidP="00112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-углубление, расширение и систематизацию знаний в выбранной области научного знания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или вида деятельности;</w:t>
      </w:r>
    </w:p>
    <w:p w:rsidR="00A76260" w:rsidRPr="00A76260" w:rsidRDefault="00A76260" w:rsidP="00112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-совершенствование имеющегося и приобретение нового опыта познавательной</w:t>
      </w:r>
      <w:r w:rsidR="00112131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деятельности, профессионального самоопределения обучающихся.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 xml:space="preserve">Сроки реализации программы – </w:t>
      </w:r>
      <w:r w:rsidR="00A75C41">
        <w:rPr>
          <w:rFonts w:ascii="Times New Roman" w:hAnsi="Times New Roman" w:cs="Times New Roman"/>
          <w:sz w:val="24"/>
          <w:szCs w:val="24"/>
        </w:rPr>
        <w:t>1 год</w:t>
      </w:r>
      <w:r w:rsidRPr="00A76260">
        <w:rPr>
          <w:rFonts w:ascii="Times New Roman" w:hAnsi="Times New Roman" w:cs="Times New Roman"/>
          <w:sz w:val="24"/>
          <w:szCs w:val="24"/>
        </w:rPr>
        <w:t xml:space="preserve">, </w:t>
      </w:r>
      <w:r w:rsidR="00A75C41">
        <w:rPr>
          <w:rFonts w:ascii="Times New Roman" w:hAnsi="Times New Roman" w:cs="Times New Roman"/>
          <w:sz w:val="24"/>
          <w:szCs w:val="24"/>
        </w:rPr>
        <w:t>в 10 классе</w:t>
      </w:r>
      <w:r w:rsidRPr="00A76260">
        <w:rPr>
          <w:rFonts w:ascii="Times New Roman" w:hAnsi="Times New Roman" w:cs="Times New Roman"/>
          <w:sz w:val="24"/>
          <w:szCs w:val="24"/>
        </w:rPr>
        <w:t>.</w:t>
      </w:r>
    </w:p>
    <w:p w:rsidR="00A76260" w:rsidRPr="00112131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131">
        <w:rPr>
          <w:rFonts w:ascii="Times New Roman" w:hAnsi="Times New Roman" w:cs="Times New Roman"/>
          <w:b/>
          <w:sz w:val="24"/>
          <w:szCs w:val="24"/>
        </w:rPr>
        <w:t>Общая характеристика курса</w:t>
      </w:r>
    </w:p>
    <w:p w:rsidR="00A76260" w:rsidRPr="00112131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131">
        <w:rPr>
          <w:rFonts w:ascii="Times New Roman" w:hAnsi="Times New Roman" w:cs="Times New Roman"/>
          <w:b/>
          <w:sz w:val="24"/>
          <w:szCs w:val="24"/>
        </w:rPr>
        <w:t>Цели Программы:</w:t>
      </w:r>
    </w:p>
    <w:p w:rsidR="00A76260" w:rsidRPr="00A76260" w:rsidRDefault="00112131" w:rsidP="00603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</w:t>
      </w:r>
      <w:r w:rsidR="00A76260" w:rsidRPr="00A76260">
        <w:rPr>
          <w:rFonts w:ascii="Times New Roman" w:hAnsi="Times New Roman" w:cs="Times New Roman"/>
          <w:sz w:val="24"/>
          <w:szCs w:val="24"/>
        </w:rPr>
        <w:t>оздание условий для развития личности обучающегося, способной:</w:t>
      </w:r>
    </w:p>
    <w:p w:rsidR="00A76260" w:rsidRPr="00A76260" w:rsidRDefault="00A76260" w:rsidP="00603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-адаптироваться в условиях сложного, изменчивого мира;</w:t>
      </w:r>
    </w:p>
    <w:p w:rsidR="00A76260" w:rsidRPr="00A76260" w:rsidRDefault="00A76260" w:rsidP="00603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-проявлять социальную ответственность;</w:t>
      </w:r>
    </w:p>
    <w:p w:rsidR="00A76260" w:rsidRPr="00A76260" w:rsidRDefault="00A76260" w:rsidP="00603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-самостоятельно добывать новые знания, работать над развитием интеллекта;</w:t>
      </w:r>
    </w:p>
    <w:p w:rsidR="00A76260" w:rsidRPr="00A76260" w:rsidRDefault="00A76260" w:rsidP="00603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-конструктивно сотрудничать с окружающими людьми;</w:t>
      </w:r>
    </w:p>
    <w:p w:rsidR="00A76260" w:rsidRPr="00A76260" w:rsidRDefault="00A76260" w:rsidP="00603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-генерировать новые идеи, творчески мыслить.</w:t>
      </w:r>
    </w:p>
    <w:p w:rsidR="00A76260" w:rsidRPr="00A76260" w:rsidRDefault="00112131" w:rsidP="00603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</w:t>
      </w:r>
      <w:r w:rsidR="00A76260" w:rsidRPr="00A76260">
        <w:rPr>
          <w:rFonts w:ascii="Times New Roman" w:hAnsi="Times New Roman" w:cs="Times New Roman"/>
          <w:sz w:val="24"/>
          <w:szCs w:val="24"/>
        </w:rPr>
        <w:t>ормирование компетентности в области приобретения знаний из различных</w:t>
      </w:r>
    </w:p>
    <w:p w:rsidR="00A76260" w:rsidRPr="00A76260" w:rsidRDefault="00A76260" w:rsidP="00603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источников: учебника, дополнительной литературы, Интернета, CD, рассказа</w:t>
      </w:r>
    </w:p>
    <w:p w:rsidR="00A76260" w:rsidRPr="00A76260" w:rsidRDefault="00A76260" w:rsidP="00603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сверстника и т.д.;</w:t>
      </w:r>
    </w:p>
    <w:p w:rsidR="00A76260" w:rsidRPr="00A76260" w:rsidRDefault="0060303F" w:rsidP="00603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</w:t>
      </w:r>
      <w:r w:rsidR="00A76260" w:rsidRPr="00A76260">
        <w:rPr>
          <w:rFonts w:ascii="Times New Roman" w:hAnsi="Times New Roman" w:cs="Times New Roman"/>
          <w:sz w:val="24"/>
          <w:szCs w:val="24"/>
        </w:rPr>
        <w:t>ормирование компетентностей в области обработки информации для</w:t>
      </w:r>
    </w:p>
    <w:p w:rsidR="00A76260" w:rsidRPr="00A76260" w:rsidRDefault="00A76260" w:rsidP="00603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предоставления её в различных видах,</w:t>
      </w:r>
    </w:p>
    <w:p w:rsidR="00A76260" w:rsidRPr="0060303F" w:rsidRDefault="0060303F" w:rsidP="0060303F">
      <w:pPr>
        <w:pStyle w:val="a4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303F">
        <w:rPr>
          <w:rFonts w:ascii="Times New Roman" w:hAnsi="Times New Roman" w:cs="Times New Roman"/>
          <w:sz w:val="24"/>
          <w:szCs w:val="24"/>
        </w:rPr>
        <w:t>Ф</w:t>
      </w:r>
      <w:r w:rsidR="00A76260" w:rsidRPr="0060303F">
        <w:rPr>
          <w:rFonts w:ascii="Times New Roman" w:hAnsi="Times New Roman" w:cs="Times New Roman"/>
          <w:sz w:val="24"/>
          <w:szCs w:val="24"/>
        </w:rPr>
        <w:t>ормирование компетентностей в сфере распространения знаний среди сверстников.</w:t>
      </w:r>
    </w:p>
    <w:p w:rsidR="00A76260" w:rsidRPr="0060303F" w:rsidRDefault="0060303F" w:rsidP="0060303F">
      <w:pPr>
        <w:pStyle w:val="a4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76260" w:rsidRPr="0060303F">
        <w:rPr>
          <w:rFonts w:ascii="Times New Roman" w:hAnsi="Times New Roman" w:cs="Times New Roman"/>
          <w:sz w:val="24"/>
          <w:szCs w:val="24"/>
        </w:rPr>
        <w:t>рактическая подготовка учащихся к постан</w:t>
      </w:r>
      <w:r>
        <w:rPr>
          <w:rFonts w:ascii="Times New Roman" w:hAnsi="Times New Roman" w:cs="Times New Roman"/>
          <w:sz w:val="24"/>
          <w:szCs w:val="24"/>
        </w:rPr>
        <w:t xml:space="preserve">овке и реализации реальных задач </w:t>
      </w:r>
      <w:r w:rsidR="00A76260" w:rsidRPr="0060303F">
        <w:rPr>
          <w:rFonts w:ascii="Times New Roman" w:hAnsi="Times New Roman" w:cs="Times New Roman"/>
          <w:sz w:val="24"/>
          <w:szCs w:val="24"/>
        </w:rPr>
        <w:t>проектирования, включая элементы научно-исследовательской работы.</w:t>
      </w:r>
    </w:p>
    <w:p w:rsidR="00A76260" w:rsidRPr="0060303F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03F">
        <w:rPr>
          <w:rFonts w:ascii="Times New Roman" w:hAnsi="Times New Roman" w:cs="Times New Roman"/>
          <w:b/>
          <w:sz w:val="24"/>
          <w:szCs w:val="24"/>
        </w:rPr>
        <w:t>Задачи реализации данного курса:</w:t>
      </w:r>
    </w:p>
    <w:p w:rsidR="00A76260" w:rsidRPr="00A76260" w:rsidRDefault="00A76260" w:rsidP="006030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1) развитие личности обучающихся средствами предлагаемого для изучения учебного предмета,</w:t>
      </w:r>
      <w:r w:rsidR="0060303F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курса: развитие общей культуры обучающихся, их мировоззрения, ценностно-смысловых</w:t>
      </w:r>
      <w:r w:rsidR="0060303F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установок, развитие познавательных, регулятивных и коммуникативных способностей,</w:t>
      </w:r>
      <w:r w:rsidR="0060303F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готовности и способности к саморазвитию и профессиональному самоопределению;</w:t>
      </w:r>
    </w:p>
    <w:p w:rsidR="00A76260" w:rsidRPr="00A76260" w:rsidRDefault="00A76260" w:rsidP="006030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2) овладение систематическими знаниями и приобретение опыта осуществления целесообразной</w:t>
      </w:r>
      <w:r w:rsidR="0060303F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и результативной деятельности;</w:t>
      </w:r>
    </w:p>
    <w:p w:rsidR="00A76260" w:rsidRPr="00A76260" w:rsidRDefault="00A76260" w:rsidP="006030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3) развитие способности к непрерывному самообразованию, овладению ключевыми</w:t>
      </w:r>
      <w:r w:rsidR="0060303F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компетентностями, составляющими основу умения: самостоятельному приобретению и</w:t>
      </w:r>
      <w:r w:rsidR="0060303F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интеграции знаний, коммуникации и сотрудничеству, эффективному решению</w:t>
      </w:r>
      <w:r w:rsidR="0060303F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lastRenderedPageBreak/>
        <w:t>(разрешению) проблем, осознанному использованию информационных и коммуникационных</w:t>
      </w:r>
      <w:r w:rsidR="0060303F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технологий, самоорганизации и саморегуляции;</w:t>
      </w:r>
    </w:p>
    <w:p w:rsidR="00A76260" w:rsidRPr="00A76260" w:rsidRDefault="00A76260" w:rsidP="006030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4) обеспечение академической мобильности и (или) возможности поддерживать</w:t>
      </w:r>
      <w:r w:rsidR="0060303F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избранное направление образования;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5) обеспечение профессиональной ориентации обучающихся.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Формирование проектного отношения к действительности и способности использовать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проектный подход при решении личных и профессиональных задач;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Формирование аналитической модели процессов, происходящих в конкретных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сферах профессиональной деятельности (исследование, организация, творчество);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Ориентация в современных экономических, политических, культурных процессах и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возможных ресурсах личностного и профессионального роста;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Поддержка принятия учениками решений о своем уровне личных притязаний и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профессиональном будущем.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Индивидуальный проект выполняется обучающимся самостоятельно под руководством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учителя (тьютора) по выбранной теме в рамках одного или нескольких изучаемых учебных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предметов, курсов в любой избранной области деятельности (познавательной, практической,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учебно-исследовательской, социальной, художественно-творческой, иной).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В учебно-воспитательном процессе используются современные образовательные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технологии (ИКТ, тьюторские технологии, проблемное обучение, учебное исследование,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 xml:space="preserve">проблемно-поисковые технологии, творческие проекты). 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 xml:space="preserve"> Учащиеся по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 xml:space="preserve">окончанию 10 класса должны защитить свой проект. </w:t>
      </w:r>
      <w:r w:rsidR="00A75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Формы обучения: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• индивидуальная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• парная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• групповая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• коллективная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• фронтальная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Методы организации и осуществления учебно-познавательной деятельности:</w:t>
      </w:r>
    </w:p>
    <w:p w:rsidR="00A76260" w:rsidRPr="007772FB" w:rsidRDefault="007772FB" w:rsidP="007772F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76260" w:rsidRPr="007772FB">
        <w:rPr>
          <w:rFonts w:ascii="Times New Roman" w:hAnsi="Times New Roman" w:cs="Times New Roman"/>
          <w:sz w:val="24"/>
          <w:szCs w:val="24"/>
        </w:rPr>
        <w:t>ловесные методы (проблемная бесед</w:t>
      </w:r>
      <w:r w:rsidRPr="007772FB">
        <w:rPr>
          <w:rFonts w:ascii="Times New Roman" w:hAnsi="Times New Roman" w:cs="Times New Roman"/>
          <w:sz w:val="24"/>
          <w:szCs w:val="24"/>
        </w:rPr>
        <w:t xml:space="preserve">а, диспут, дискуссия, публичное </w:t>
      </w:r>
      <w:r w:rsidR="00A76260" w:rsidRPr="007772FB">
        <w:rPr>
          <w:rFonts w:ascii="Times New Roman" w:hAnsi="Times New Roman" w:cs="Times New Roman"/>
          <w:sz w:val="24"/>
          <w:szCs w:val="24"/>
        </w:rPr>
        <w:t>выступление</w:t>
      </w:r>
      <w:r w:rsidRPr="007772FB">
        <w:rPr>
          <w:rFonts w:ascii="Times New Roman" w:hAnsi="Times New Roman" w:cs="Times New Roman"/>
          <w:sz w:val="24"/>
          <w:szCs w:val="24"/>
        </w:rPr>
        <w:t xml:space="preserve"> </w:t>
      </w:r>
      <w:r w:rsidR="00A76260" w:rsidRPr="007772FB">
        <w:rPr>
          <w:rFonts w:ascii="Times New Roman" w:hAnsi="Times New Roman" w:cs="Times New Roman"/>
          <w:sz w:val="24"/>
          <w:szCs w:val="24"/>
        </w:rPr>
        <w:t>учащегося с докладом);</w:t>
      </w:r>
    </w:p>
    <w:p w:rsidR="00A76260" w:rsidRPr="007772FB" w:rsidRDefault="007772FB" w:rsidP="007772F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76260" w:rsidRPr="007772FB">
        <w:rPr>
          <w:rFonts w:ascii="Times New Roman" w:hAnsi="Times New Roman" w:cs="Times New Roman"/>
          <w:sz w:val="24"/>
          <w:szCs w:val="24"/>
        </w:rPr>
        <w:t>аглядные методы (демонстрация способов деятельности: способы решения задач,</w:t>
      </w:r>
      <w:r w:rsidRPr="007772FB">
        <w:rPr>
          <w:rFonts w:ascii="Times New Roman" w:hAnsi="Times New Roman" w:cs="Times New Roman"/>
          <w:sz w:val="24"/>
          <w:szCs w:val="24"/>
        </w:rPr>
        <w:t xml:space="preserve"> </w:t>
      </w:r>
      <w:r w:rsidR="00A76260" w:rsidRPr="007772FB">
        <w:rPr>
          <w:rFonts w:ascii="Times New Roman" w:hAnsi="Times New Roman" w:cs="Times New Roman"/>
          <w:sz w:val="24"/>
          <w:szCs w:val="24"/>
        </w:rPr>
        <w:t>правила пользования приборами, демонстрация опытов, презентации);</w:t>
      </w:r>
    </w:p>
    <w:p w:rsidR="00A76260" w:rsidRPr="007772FB" w:rsidRDefault="007772FB" w:rsidP="007772F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76260" w:rsidRPr="007772FB">
        <w:rPr>
          <w:rFonts w:ascii="Times New Roman" w:hAnsi="Times New Roman" w:cs="Times New Roman"/>
          <w:sz w:val="24"/>
          <w:szCs w:val="24"/>
        </w:rPr>
        <w:t>рактические методы (самостоятельное выполнение творческих упражнений</w:t>
      </w:r>
    </w:p>
    <w:p w:rsidR="00A76260" w:rsidRPr="00A76260" w:rsidRDefault="007772FB" w:rsidP="007772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76260" w:rsidRPr="00A76260">
        <w:rPr>
          <w:rFonts w:ascii="Times New Roman" w:hAnsi="Times New Roman" w:cs="Times New Roman"/>
          <w:sz w:val="24"/>
          <w:szCs w:val="24"/>
        </w:rPr>
        <w:t>прикладной направленности, проведение учащимися опытов, исследовательской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6260" w:rsidRPr="00A76260">
        <w:rPr>
          <w:rFonts w:ascii="Times New Roman" w:hAnsi="Times New Roman" w:cs="Times New Roman"/>
          <w:sz w:val="24"/>
          <w:szCs w:val="24"/>
        </w:rPr>
        <w:t>деятельности);</w:t>
      </w:r>
    </w:p>
    <w:p w:rsidR="00A76260" w:rsidRPr="007772FB" w:rsidRDefault="007772FB" w:rsidP="007772F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A76260" w:rsidRPr="007772FB">
        <w:rPr>
          <w:rFonts w:ascii="Times New Roman" w:hAnsi="Times New Roman" w:cs="Times New Roman"/>
          <w:sz w:val="24"/>
          <w:szCs w:val="24"/>
        </w:rPr>
        <w:t>огические методы (индукция, дедукция, анализ, синтез, сравнение);</w:t>
      </w:r>
    </w:p>
    <w:p w:rsidR="00A76260" w:rsidRPr="007772FB" w:rsidRDefault="007772FB" w:rsidP="007772F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76260" w:rsidRPr="007772FB">
        <w:rPr>
          <w:rFonts w:ascii="Times New Roman" w:hAnsi="Times New Roman" w:cs="Times New Roman"/>
          <w:sz w:val="24"/>
          <w:szCs w:val="24"/>
        </w:rPr>
        <w:t>роблемно-поисковые методы (проблемное изложение знаний, эвристический</w:t>
      </w:r>
    </w:p>
    <w:p w:rsidR="00A76260" w:rsidRPr="00A76260" w:rsidRDefault="00A76260" w:rsidP="007772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метод, исследовательский метод);</w:t>
      </w:r>
    </w:p>
    <w:p w:rsidR="00A76260" w:rsidRPr="007772FB" w:rsidRDefault="007772FB" w:rsidP="007772F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76260" w:rsidRPr="007772FB">
        <w:rPr>
          <w:rFonts w:ascii="Times New Roman" w:hAnsi="Times New Roman" w:cs="Times New Roman"/>
          <w:sz w:val="24"/>
          <w:szCs w:val="24"/>
        </w:rPr>
        <w:t>етоды самостоятельной работы (методы управления собственными учебными</w:t>
      </w:r>
    </w:p>
    <w:p w:rsidR="00A76260" w:rsidRPr="00A76260" w:rsidRDefault="00A76260" w:rsidP="007772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действиями: учащиеся приобретают навыки работы с дополнительной литературой, с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учебником, с ИНТЕРНЕТ, навыки решения учебной проблемы (проверка гипотезы,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проведение эксперимента, выполнение исследовательской деятельности, составление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презентации и её защита).</w:t>
      </w:r>
    </w:p>
    <w:p w:rsidR="00A76260" w:rsidRPr="007772FB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2FB">
        <w:rPr>
          <w:rFonts w:ascii="Times New Roman" w:hAnsi="Times New Roman" w:cs="Times New Roman"/>
          <w:b/>
          <w:sz w:val="24"/>
          <w:szCs w:val="24"/>
        </w:rPr>
        <w:t>Место курса «Индивидуальный проект» в учебном плане</w:t>
      </w:r>
    </w:p>
    <w:p w:rsidR="00A76260" w:rsidRPr="00A76260" w:rsidRDefault="00815486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6260" w:rsidRPr="00A76260"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</w:t>
      </w:r>
      <w:r w:rsidR="007772FB">
        <w:rPr>
          <w:rFonts w:ascii="Times New Roman" w:hAnsi="Times New Roman" w:cs="Times New Roman"/>
          <w:sz w:val="24"/>
          <w:szCs w:val="24"/>
        </w:rPr>
        <w:t xml:space="preserve">СШ № 7 городского округа Кохма Ивановской области </w:t>
      </w:r>
      <w:r w:rsidR="00A76260" w:rsidRPr="00A76260">
        <w:rPr>
          <w:rFonts w:ascii="Times New Roman" w:hAnsi="Times New Roman" w:cs="Times New Roman"/>
          <w:sz w:val="24"/>
          <w:szCs w:val="24"/>
        </w:rPr>
        <w:t xml:space="preserve"> курс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="00A76260" w:rsidRPr="00A76260">
        <w:rPr>
          <w:rFonts w:ascii="Times New Roman" w:hAnsi="Times New Roman" w:cs="Times New Roman"/>
          <w:sz w:val="24"/>
          <w:szCs w:val="24"/>
        </w:rPr>
        <w:t xml:space="preserve">«Индивидуальный проект» изучается в 10 </w:t>
      </w:r>
      <w:r>
        <w:rPr>
          <w:rFonts w:ascii="Times New Roman" w:hAnsi="Times New Roman" w:cs="Times New Roman"/>
          <w:sz w:val="24"/>
          <w:szCs w:val="24"/>
        </w:rPr>
        <w:t xml:space="preserve"> классе</w:t>
      </w:r>
      <w:r w:rsidR="00A76260" w:rsidRPr="00A76260">
        <w:rPr>
          <w:rFonts w:ascii="Times New Roman" w:hAnsi="Times New Roman" w:cs="Times New Roman"/>
          <w:sz w:val="24"/>
          <w:szCs w:val="24"/>
        </w:rPr>
        <w:t xml:space="preserve"> в объеме </w:t>
      </w:r>
      <w:r w:rsidR="007772FB">
        <w:rPr>
          <w:rFonts w:ascii="Times New Roman" w:hAnsi="Times New Roman" w:cs="Times New Roman"/>
          <w:sz w:val="24"/>
          <w:szCs w:val="24"/>
        </w:rPr>
        <w:t xml:space="preserve">68 часов за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772FB">
        <w:rPr>
          <w:rFonts w:ascii="Times New Roman" w:hAnsi="Times New Roman" w:cs="Times New Roman"/>
          <w:sz w:val="24"/>
          <w:szCs w:val="24"/>
        </w:rPr>
        <w:t xml:space="preserve"> года обучения (</w:t>
      </w:r>
      <w:r>
        <w:rPr>
          <w:rFonts w:ascii="Times New Roman" w:hAnsi="Times New Roman" w:cs="Times New Roman"/>
          <w:sz w:val="24"/>
          <w:szCs w:val="24"/>
        </w:rPr>
        <w:t>2</w:t>
      </w:r>
      <w:r w:rsidR="00A76260" w:rsidRPr="00A76260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76260" w:rsidRPr="00A76260">
        <w:rPr>
          <w:rFonts w:ascii="Times New Roman" w:hAnsi="Times New Roman" w:cs="Times New Roman"/>
          <w:sz w:val="24"/>
          <w:szCs w:val="24"/>
        </w:rPr>
        <w:t xml:space="preserve"> в неделю).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="00A76260" w:rsidRPr="00A76260">
        <w:rPr>
          <w:rFonts w:ascii="Times New Roman" w:hAnsi="Times New Roman" w:cs="Times New Roman"/>
          <w:sz w:val="24"/>
          <w:szCs w:val="24"/>
        </w:rPr>
        <w:t>Программа рассчитана на очную форму.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Индивидуальные проекты учащихся могут отражать:</w:t>
      </w:r>
    </w:p>
    <w:p w:rsidR="00A76260" w:rsidRPr="007772FB" w:rsidRDefault="007772FB" w:rsidP="007772FB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76260" w:rsidRPr="007772FB">
        <w:rPr>
          <w:rFonts w:ascii="Times New Roman" w:hAnsi="Times New Roman" w:cs="Times New Roman"/>
          <w:sz w:val="24"/>
          <w:szCs w:val="24"/>
        </w:rPr>
        <w:t>риродно-экологическое, географо-демографическое, этническое,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6260" w:rsidRPr="007772FB">
        <w:rPr>
          <w:rFonts w:ascii="Times New Roman" w:hAnsi="Times New Roman" w:cs="Times New Roman"/>
          <w:sz w:val="24"/>
          <w:szCs w:val="24"/>
        </w:rPr>
        <w:t xml:space="preserve">национальное, историческое своеобразие </w:t>
      </w:r>
      <w:r>
        <w:rPr>
          <w:rFonts w:ascii="Times New Roman" w:hAnsi="Times New Roman" w:cs="Times New Roman"/>
          <w:sz w:val="24"/>
          <w:szCs w:val="24"/>
        </w:rPr>
        <w:t xml:space="preserve">Ивановской  </w:t>
      </w:r>
      <w:r w:rsidR="00A76260" w:rsidRPr="007772FB">
        <w:rPr>
          <w:rFonts w:ascii="Times New Roman" w:hAnsi="Times New Roman" w:cs="Times New Roman"/>
          <w:sz w:val="24"/>
          <w:szCs w:val="24"/>
        </w:rPr>
        <w:t>области;</w:t>
      </w:r>
    </w:p>
    <w:p w:rsidR="00A76260" w:rsidRPr="007772FB" w:rsidRDefault="007772FB" w:rsidP="007772FB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A76260" w:rsidRPr="007772FB">
        <w:rPr>
          <w:rFonts w:ascii="Times New Roman" w:hAnsi="Times New Roman" w:cs="Times New Roman"/>
          <w:sz w:val="24"/>
          <w:szCs w:val="24"/>
        </w:rPr>
        <w:t>отребность региональной самоидентификации общества, обретение исторической памяти;</w:t>
      </w:r>
    </w:p>
    <w:p w:rsidR="00A76260" w:rsidRPr="007772FB" w:rsidRDefault="007772FB" w:rsidP="007772FB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A76260" w:rsidRPr="007772FB">
        <w:rPr>
          <w:rFonts w:ascii="Times New Roman" w:hAnsi="Times New Roman" w:cs="Times New Roman"/>
          <w:sz w:val="24"/>
          <w:szCs w:val="24"/>
        </w:rPr>
        <w:t>егиональную специфику.</w:t>
      </w:r>
    </w:p>
    <w:p w:rsidR="00A76260" w:rsidRPr="007772FB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2FB">
        <w:rPr>
          <w:rFonts w:ascii="Times New Roman" w:hAnsi="Times New Roman" w:cs="Times New Roman"/>
          <w:b/>
          <w:sz w:val="24"/>
          <w:szCs w:val="24"/>
        </w:rPr>
        <w:t>Рекомендуемая литература для учителя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1. Голуб Г.Б., Перелыгина Е.А., Чуракова О.В. Метод проектов – технология компетентностно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ориентированного образования: Методическое пособие для педагогов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/Под ред.проф.Е.Я.Когана. – Самара: Учебная литература, 2014. – 176с.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2. Голуб Г.Б., Перелыгина Е.А., Чуракова О.В. Основы проектной деятельности школьника /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Под ред.проф.Е.Я.Когана. – Самара: Учебная литература, 2014. – 224с.</w:t>
      </w:r>
    </w:p>
    <w:p w:rsidR="00A76260" w:rsidRPr="007772FB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2FB">
        <w:rPr>
          <w:rFonts w:ascii="Times New Roman" w:hAnsi="Times New Roman" w:cs="Times New Roman"/>
          <w:b/>
          <w:sz w:val="24"/>
          <w:szCs w:val="24"/>
        </w:rPr>
        <w:t>Промежуточная аттестация по курсу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Формой проведения промежуточной аттестации курса Индивидуальный проект является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 xml:space="preserve">проектная работа или учебное исследование по любому предмету или межпредметный. 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Система оценивания результатов промежуточной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аттестации курса – безотметочная. Курс считается освоенным, если учащийся выполнил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проектную работу на базовом или повышенном уровне.</w:t>
      </w:r>
    </w:p>
    <w:p w:rsidR="00A76260" w:rsidRPr="007772FB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2F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 «Индивидуальный проект»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2FB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A76260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учебного предмета отражают: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ЛР.1) уважение к своему народу, гордости за свой край, свою Родину, уважение государственных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символов (герб, флаг, гимн);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ЛР.2) сформированность мировоззрения, соответствующего современному уровню развития науки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и общественной практики, основанного на диалоге культур, а также различных форм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общественного сознания, осознание своего места в поликультурном мире;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ЛР.3) сформированность основ саморазвития и самовоспитания в соответствии с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общечеловеческими ценностями и идеалами гражданского общества; готовность и способность к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самостоятельной, творческой и ответственной деятельности;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ЛР.4) толерантное сознание и поведение в поликультурном мире, готовность и способность вести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диалог с другими людьми, достигать в нём взаимопонимания, находить общие цели и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сотрудничать для их достижения;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ЛР.5) навыки сотрудничества со сверстниками, детьми младшего возраста, взрослыми в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образовательной, общественно полезной, учебно-исследовательской, проектной и других видах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ЛР.6) готовность и способность к образованию, в том числе самообразованию, на протяжении всей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жизни; сознательное отношение к непрерывному образованию как условию успешной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профессиональной и общественной деятельности;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ЛР.7) эстетическое отношение к миру, включая эстетику быта, научного и технического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творчества, спорта, общественных отношений;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ЛР.8) принятие и реализацию ценностей здорового и безопасного образа жизни, потребности в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физическом самосовершенствовании, занятиях спортивно</w:t>
      </w:r>
      <w:r w:rsidR="00A36373">
        <w:rPr>
          <w:rFonts w:ascii="Times New Roman" w:hAnsi="Times New Roman" w:cs="Times New Roman"/>
          <w:sz w:val="24"/>
          <w:szCs w:val="24"/>
        </w:rPr>
        <w:t>-</w:t>
      </w:r>
      <w:r w:rsidRPr="00A76260">
        <w:rPr>
          <w:rFonts w:ascii="Times New Roman" w:hAnsi="Times New Roman" w:cs="Times New Roman"/>
          <w:sz w:val="24"/>
          <w:szCs w:val="24"/>
        </w:rPr>
        <w:t>оздоровительной деятельностью,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неприятие вредных привычек: курения, употребления алкоголя, наркотиков;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ЛР.9) бережное, ответственное и компетентное отношение к физическому и психологическому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здоровью, как собственному, так и других людей, умение оказывать первую помощь;</w:t>
      </w:r>
    </w:p>
    <w:p w:rsidR="00A76260" w:rsidRPr="00A76260" w:rsidRDefault="00A76260" w:rsidP="007772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ЛР.10) осознанный выбор будущей профессии и возможностей реализации собственных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жизненных планов; отношение к профессиональной деятельности как возможности участия в</w:t>
      </w:r>
      <w:r w:rsidR="007772FB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решении личных, общественных проблем;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ЛР.11) сформированность экологического мышления, понимания влияния социально</w:t>
      </w:r>
      <w:r w:rsidR="00A36373">
        <w:rPr>
          <w:rFonts w:ascii="Times New Roman" w:hAnsi="Times New Roman" w:cs="Times New Roman"/>
          <w:sz w:val="24"/>
          <w:szCs w:val="24"/>
        </w:rPr>
        <w:t>-</w:t>
      </w:r>
      <w:r w:rsidRPr="00A76260">
        <w:rPr>
          <w:rFonts w:ascii="Times New Roman" w:hAnsi="Times New Roman" w:cs="Times New Roman"/>
          <w:sz w:val="24"/>
          <w:szCs w:val="24"/>
        </w:rPr>
        <w:t>экономических процессов на состояние природной и социальной среды; приобретение опыта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эколого-направленной деятельности.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637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r w:rsidRPr="00A76260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учебного предмета отражают: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lastRenderedPageBreak/>
        <w:t>МР.1) умение самостоятельно определять цели деятельности и составлять планы деятельности;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самостоятельно осуществлять, контролировать и корректировать деятельность; использовать все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возможные ресурсы для достижения поставленных целей и реализации планов деятельности;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выбирать успешные стратегии в различных ситуациях;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МР.2) умение продуктивно общаться и взаимодействовать в процессе совместной деятельности,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учитывать позиции других участников деятельности, эффективно разрешать конфликты;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МР.3) владение навыками познавательной, учебно-исследовательской и проектной деятельности,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навыками разрешения проблем; способность и готовность к самостоятельному поиску методов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решения практических задач, применению различных методов познания;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МР.4) готовность и способность к самостоятельной информационно-познавательной деятельности,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включая умение ориентироваться в различных источниках информации, критически оценивать и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интерпретировать информацию, получаемую из различных источников;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МР.5) умение использовать средства информационных и коммуникационных технологий (далее -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ИКТ) в решении когнитивных, коммуникативных и организационных задач с соблюдением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требований эргономики, техники безопасности, гигиены, ресурсосбережения, правовых и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этических норм, норм информационной безопасности;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МР.6) умение определять назначение и функции различных социальных институтов;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МР.7) умение самостоятельно оценивать и принимать решения, определяющие стратегию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поведения, с учётом гражданских и нравственных ценностей;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МР.8) владение языковыми средствами - умение ясно, логично и точно излагать свою точку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зрения, использовать адекватные языковые средства;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МР.9) владение навыками познавательной рефлексии как осознания совершаемых действий и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мыслительных процессов, их результатов и оснований, границ своего знания и незнания, новых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познавательных задач и средств их достижения.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6373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Pr="00A76260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учебного предмета «Индивидуальный проект»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отражают: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ПР.1) сформированность навыков коммуникативной, учебно-исследовательской деятельности,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критического мышления;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ПР.2) способность к инновационной, аналитической, творческой, интеллектуальной деятельности;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ПР.3) сформированность навыков проектной деятельности, а также самостоятельного применения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приобретённых знаний и способов действий при решении различных задач, используя знания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нескольких учебных предметов и/или предметных областей;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ПР.4) способность постановки цели и формулирования гипотезы исследования, планирования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работы, отбора и интерпретации необходимой информации, структурирования аргументации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результатов исследования на основе собранных данных, презентации результатов;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ПР.5) владение умением излагать результаты проектной работы на семинарах, конференциях и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т.п.;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ПР.6) сформированность понятий проект, проектирование;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ПР.7) владение знанием этапов проектной деятельности;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ПР.8) владение методами поиска и анализа научной информации.</w:t>
      </w:r>
    </w:p>
    <w:p w:rsidR="00A76260" w:rsidRPr="00A36373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373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-определять и формулировать задачу;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-ставить цели и формулировать гипотезы исследования,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-планировать работу, отбор и интерпретацию необходимой информации,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lastRenderedPageBreak/>
        <w:t>-структурировать результаты исследования на основе собранных данных,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-искать необходимую информацию;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-обращаться за помощью к специалистам (иногда, к незнакомым);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-применять коммуникативные способности;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-самостоятельного применять приобретённые знани</w:t>
      </w:r>
      <w:r w:rsidR="00A36373">
        <w:rPr>
          <w:rFonts w:ascii="Times New Roman" w:hAnsi="Times New Roman" w:cs="Times New Roman"/>
          <w:sz w:val="24"/>
          <w:szCs w:val="24"/>
        </w:rPr>
        <w:t xml:space="preserve">я и способы действий при решении </w:t>
      </w:r>
      <w:r w:rsidRPr="00A76260">
        <w:rPr>
          <w:rFonts w:ascii="Times New Roman" w:hAnsi="Times New Roman" w:cs="Times New Roman"/>
          <w:sz w:val="24"/>
          <w:szCs w:val="24"/>
        </w:rPr>
        <w:t>различных задач, используя знания одного или нескольких учебных предметов или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предметных областей;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-профессионально использовать ИКТ в процессе работы и для подготовки презентации;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-презентовать результаты;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-к нужному сроку доводить работу до запланированного результата.</w:t>
      </w:r>
    </w:p>
    <w:p w:rsidR="00A76260" w:rsidRPr="00A36373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373">
        <w:rPr>
          <w:rFonts w:ascii="Times New Roman" w:hAnsi="Times New Roman" w:cs="Times New Roman"/>
          <w:b/>
          <w:sz w:val="24"/>
          <w:szCs w:val="24"/>
        </w:rPr>
        <w:t>Обучающийся получит возможность научиться: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совершенствованию духовно-нравственных качеств личности;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самостоятельно задумывать, планировать и выполнять проект;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использовать догадку, озарение, интуицию;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целенаправленно и осознанно развивать свои коммуникативные способности, осваивать новые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языковые средства;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формированию качеств мышления, необходимых для адаптации в современном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информационном обществе;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- способности к самостоятельному приобретению новых знаний и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практических умений, умения управлять своей познавательной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деятельностью;</w:t>
      </w:r>
    </w:p>
    <w:p w:rsidR="00A76260" w:rsidRPr="00A76260" w:rsidRDefault="00A36373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76260" w:rsidRPr="00A76260">
        <w:rPr>
          <w:rFonts w:ascii="Times New Roman" w:hAnsi="Times New Roman" w:cs="Times New Roman"/>
          <w:sz w:val="24"/>
          <w:szCs w:val="24"/>
        </w:rPr>
        <w:t>осознавать свою ответственность за достоверность полученных знаний, за качество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6260" w:rsidRPr="00A76260">
        <w:rPr>
          <w:rFonts w:ascii="Times New Roman" w:hAnsi="Times New Roman" w:cs="Times New Roman"/>
          <w:sz w:val="24"/>
          <w:szCs w:val="24"/>
        </w:rPr>
        <w:t>выполненного проекта.</w:t>
      </w:r>
    </w:p>
    <w:p w:rsidR="00A76260" w:rsidRPr="00A36373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373">
        <w:rPr>
          <w:rFonts w:ascii="Times New Roman" w:hAnsi="Times New Roman" w:cs="Times New Roman"/>
          <w:b/>
          <w:sz w:val="24"/>
          <w:szCs w:val="24"/>
        </w:rPr>
        <w:t>Содержание курса «Индивидуальный проект» в 10 классе.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6373">
        <w:rPr>
          <w:rFonts w:ascii="Times New Roman" w:hAnsi="Times New Roman" w:cs="Times New Roman"/>
          <w:b/>
          <w:i/>
          <w:sz w:val="24"/>
          <w:szCs w:val="24"/>
        </w:rPr>
        <w:t>Модуль 1.</w:t>
      </w:r>
      <w:r w:rsidRPr="00A76260">
        <w:rPr>
          <w:rFonts w:ascii="Times New Roman" w:hAnsi="Times New Roman" w:cs="Times New Roman"/>
          <w:sz w:val="24"/>
          <w:szCs w:val="24"/>
        </w:rPr>
        <w:t xml:space="preserve"> Введение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Понятие проекта, проектной деятельности, проектной культуры. Структура проекта.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Типология проектов. Основные требования, предъявляемые к выполнению и оформлению учебных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проектов.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Методы исследования: методы эмпирического исследования (наблюдение, сравнение, измерение,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эксперимент); методы, используемые как на эмпирическом, так и на теоретическом уровне исследования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(абстрагирование, анализ и синтез, индукция и дедукция, моделирование и др.); методы теоретического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исследования (восхождение от абстрактного к конкретному и др.).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6373">
        <w:rPr>
          <w:rFonts w:ascii="Times New Roman" w:hAnsi="Times New Roman" w:cs="Times New Roman"/>
          <w:b/>
          <w:i/>
          <w:sz w:val="24"/>
          <w:szCs w:val="24"/>
        </w:rPr>
        <w:t>Модуль 2.</w:t>
      </w:r>
      <w:r w:rsidRPr="00A76260">
        <w:rPr>
          <w:rFonts w:ascii="Times New Roman" w:hAnsi="Times New Roman" w:cs="Times New Roman"/>
          <w:sz w:val="24"/>
          <w:szCs w:val="24"/>
        </w:rPr>
        <w:t xml:space="preserve"> Организационный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Определение ученического исследования, содержания, структуры, вида исследования. Строение научного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исследования и его элементы. Содержание разделов исследования и их объем. Рассмотрение текста с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точки зрения его структуры. Виды переработки чужого текста. Понятия: конспект, тезисы, реферат,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аннотация, рецензия. Обзор видов научных работ: доклад, научная статья, монография.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Составление тезисов работы. Требования к их написанию. Индивидуальный план как модель будущей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работы и образ действий, предпринимаемых для достижения результата. Составление и заполнение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плана-графика работы над исследованием. Виды информации (обзорная, реферативная, справочная).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Методы поиска информации.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Поиск, накопление и обработка информации. Научные документы и издания. Организация работы с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научной литературой. Знакомство с каталогами. Энциклопедии, специализированные словари,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справочники, библиографические издания, периодическая печать и др. Методика работы в музеях,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архивах. Применение информационных технологий в исследовании. Работа в сети Интернет.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Способы и формы представления данных.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Компьютерная обработка данных исследования. Формы представления проектов: научная статья, доклад,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стендовый доклад, реферат проблемного характера, компьютерная программа, прибор с описанием его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действия, видео- и аудиоматериалы Структура работы (содержание, введение, основная часть, выводы,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заключение, приложения). Оформление результатов. Оформление таблиц, рисунков и иллюстрированных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 xml:space="preserve">плакатов, ссылок, сносок, списка литературы. Публичное </w:t>
      </w:r>
      <w:r w:rsidRPr="00A76260">
        <w:rPr>
          <w:rFonts w:ascii="Times New Roman" w:hAnsi="Times New Roman" w:cs="Times New Roman"/>
          <w:sz w:val="24"/>
          <w:szCs w:val="24"/>
        </w:rPr>
        <w:lastRenderedPageBreak/>
        <w:t>выступление на трибуне и личность. Главные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предпосылки успеха публичного выступления. Как сделать ясным смысл вашего выступления. Как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заканчивать выступление.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6373">
        <w:rPr>
          <w:rFonts w:ascii="Times New Roman" w:hAnsi="Times New Roman" w:cs="Times New Roman"/>
          <w:b/>
          <w:i/>
          <w:sz w:val="24"/>
          <w:szCs w:val="24"/>
        </w:rPr>
        <w:t>Модуль 3.</w:t>
      </w:r>
      <w:r w:rsidRPr="00A76260">
        <w:rPr>
          <w:rFonts w:ascii="Times New Roman" w:hAnsi="Times New Roman" w:cs="Times New Roman"/>
          <w:sz w:val="24"/>
          <w:szCs w:val="24"/>
        </w:rPr>
        <w:t xml:space="preserve"> Деятельный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Выбор темы и ее конкретизация (определение жанра проекта). Определение цели, формулирование задач.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Выдача письменных рекомендаций (требования, сроки, график, консультации). Утверждение тематики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проектов и индивидуальных планов. Установление процедур и критериев оценки проекта и формы его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представления. Подготовка к исследованию и его планирование. Определение источников информации.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Планирование способов сбора и анализа информации. Подготовка к исследованию и его планирование.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Сбор и систематизация материалов (фактов, результатов) в соответствии с целями и жанром работы, подбор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иллюстраций. Проведение практических действий по проекту. Проведение исследования. Обработка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полученных результатов, анализ. Индивидуальные и групповые консультации Организационно -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консультативные занятия. Промежуточные отчеты учащихся, обсуждение альтернатив, возникших в ходе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выполнения проекта. Предзащита проекта. Доработка проекта с учетом замечаний и предложений.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Подготовка к публичной защите проекта.</w:t>
      </w:r>
    </w:p>
    <w:p w:rsidR="00A76260" w:rsidRPr="00A76260" w:rsidRDefault="00A76260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6373">
        <w:rPr>
          <w:rFonts w:ascii="Times New Roman" w:hAnsi="Times New Roman" w:cs="Times New Roman"/>
          <w:b/>
          <w:i/>
          <w:sz w:val="24"/>
          <w:szCs w:val="24"/>
        </w:rPr>
        <w:t>Модуль 4</w:t>
      </w:r>
      <w:r w:rsidRPr="00A76260">
        <w:rPr>
          <w:rFonts w:ascii="Times New Roman" w:hAnsi="Times New Roman" w:cs="Times New Roman"/>
          <w:sz w:val="24"/>
          <w:szCs w:val="24"/>
        </w:rPr>
        <w:t>. Результаты проектной деятельности</w:t>
      </w:r>
    </w:p>
    <w:p w:rsidR="00A76260" w:rsidRPr="00A76260" w:rsidRDefault="00A76260" w:rsidP="00A3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260">
        <w:rPr>
          <w:rFonts w:ascii="Times New Roman" w:hAnsi="Times New Roman" w:cs="Times New Roman"/>
          <w:sz w:val="24"/>
          <w:szCs w:val="24"/>
        </w:rPr>
        <w:t>Публичная защита проекта. Подведение итогов, анализ выполненной работы, достигнутых результатов</w:t>
      </w:r>
      <w:r w:rsidR="00A36373">
        <w:rPr>
          <w:rFonts w:ascii="Times New Roman" w:hAnsi="Times New Roman" w:cs="Times New Roman"/>
          <w:sz w:val="24"/>
          <w:szCs w:val="24"/>
        </w:rPr>
        <w:t xml:space="preserve"> </w:t>
      </w:r>
      <w:r w:rsidRPr="00A76260">
        <w:rPr>
          <w:rFonts w:ascii="Times New Roman" w:hAnsi="Times New Roman" w:cs="Times New Roman"/>
          <w:sz w:val="24"/>
          <w:szCs w:val="24"/>
        </w:rPr>
        <w:t>(успехов и неудач) и причины этого. Анализ достижения поставленной цели.</w:t>
      </w:r>
    </w:p>
    <w:p w:rsidR="00A76260" w:rsidRPr="00A76260" w:rsidRDefault="00815486" w:rsidP="00A76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76260" w:rsidRPr="00A76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3939"/>
    <w:multiLevelType w:val="hybridMultilevel"/>
    <w:tmpl w:val="01CEB5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E531C0"/>
    <w:multiLevelType w:val="hybridMultilevel"/>
    <w:tmpl w:val="577CBE4E"/>
    <w:lvl w:ilvl="0" w:tplc="FE7807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0E74E0F"/>
    <w:multiLevelType w:val="hybridMultilevel"/>
    <w:tmpl w:val="5B681E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5385C"/>
    <w:multiLevelType w:val="hybridMultilevel"/>
    <w:tmpl w:val="B7445968"/>
    <w:lvl w:ilvl="0" w:tplc="E8F6A9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260"/>
    <w:rsid w:val="00112131"/>
    <w:rsid w:val="0060303F"/>
    <w:rsid w:val="006905CE"/>
    <w:rsid w:val="007772FB"/>
    <w:rsid w:val="00815486"/>
    <w:rsid w:val="008D36F6"/>
    <w:rsid w:val="00A36373"/>
    <w:rsid w:val="00A75C41"/>
    <w:rsid w:val="00A7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38A070-6CCC-45A2-9C30-D3DF0B128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26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6030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3115</Words>
  <Characters>17759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ЕрмоленковаИВ</cp:lastModifiedBy>
  <cp:revision>2</cp:revision>
  <dcterms:created xsi:type="dcterms:W3CDTF">2022-01-26T09:16:00Z</dcterms:created>
  <dcterms:modified xsi:type="dcterms:W3CDTF">2022-01-26T09:16:00Z</dcterms:modified>
</cp:coreProperties>
</file>